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E803" w14:textId="77777777" w:rsidR="007256F8" w:rsidRDefault="007256F8" w:rsidP="009C21CE">
      <w:pPr>
        <w:rPr>
          <w:b/>
          <w:color w:val="005587"/>
          <w:sz w:val="56"/>
        </w:rPr>
      </w:pPr>
      <w:r>
        <w:rPr>
          <w:b/>
          <w:color w:val="005587"/>
          <w:sz w:val="56"/>
        </w:rPr>
        <w:t>Actividad Integradora – Módulo 1</w:t>
      </w:r>
    </w:p>
    <w:p w14:paraId="14347EAE" w14:textId="77777777" w:rsidR="003C23A4" w:rsidRPr="007256F8" w:rsidRDefault="00CA507A" w:rsidP="009C21CE">
      <w:pPr>
        <w:rPr>
          <w:b/>
          <w:color w:val="7F7F7F" w:themeColor="text1" w:themeTint="80"/>
          <w:sz w:val="44"/>
          <w:lang w:val="es-ES_tradnl"/>
        </w:rPr>
      </w:pPr>
      <w:r w:rsidRPr="007256F8">
        <w:rPr>
          <w:b/>
          <w:noProof/>
          <w:color w:val="005587"/>
          <w:sz w:val="36"/>
          <w:lang w:val="es-ES" w:eastAsia="es-ES"/>
        </w:rPr>
        <w:drawing>
          <wp:anchor distT="0" distB="0" distL="114300" distR="114300" simplePos="0" relativeHeight="251658240" behindDoc="1" locked="1" layoutInCell="1" allowOverlap="0" wp14:anchorId="67E811F1" wp14:editId="4D054296">
            <wp:simplePos x="0" y="0"/>
            <wp:positionH relativeFrom="column">
              <wp:posOffset>-773430</wp:posOffset>
            </wp:positionH>
            <wp:positionV relativeFrom="page">
              <wp:posOffset>1699260</wp:posOffset>
            </wp:positionV>
            <wp:extent cx="712470" cy="427990"/>
            <wp:effectExtent l="0" t="0" r="0" b="0"/>
            <wp:wrapTight wrapText="bothSides">
              <wp:wrapPolygon edited="0">
                <wp:start x="7508" y="0"/>
                <wp:lineTo x="5775" y="5769"/>
                <wp:lineTo x="5775" y="11537"/>
                <wp:lineTo x="8663" y="16344"/>
                <wp:lineTo x="5775" y="16344"/>
                <wp:lineTo x="4043" y="17306"/>
                <wp:lineTo x="4043" y="20190"/>
                <wp:lineTo x="17904" y="20190"/>
                <wp:lineTo x="19059" y="17306"/>
                <wp:lineTo x="16171" y="14421"/>
                <wp:lineTo x="16749" y="4807"/>
                <wp:lineTo x="14439" y="0"/>
                <wp:lineTo x="7508" y="0"/>
              </wp:wrapPolygon>
            </wp:wrapTight>
            <wp:docPr id="3" name="Imagen 3" descr="C:\Users\Luciano.Ribero\AppData\Local\Microsoft\Windows\INetCache\Content.Word\iconos CANVA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o.Ribero\AppData\Local\Microsoft\Windows\INetCache\Content.Word\iconos CANVAS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2EF" w:rsidRPr="007256F8">
        <w:rPr>
          <w:b/>
          <w:color w:val="005587"/>
          <w:sz w:val="36"/>
        </w:rPr>
        <w:t>Interrogación didáctica</w:t>
      </w:r>
    </w:p>
    <w:p w14:paraId="3CEC868B" w14:textId="77777777" w:rsidR="00A722EF" w:rsidRDefault="00A722EF" w:rsidP="00A722EF">
      <w:pPr>
        <w:rPr>
          <w:b/>
          <w:color w:val="7F7F7F" w:themeColor="text1" w:themeTint="80"/>
          <w:sz w:val="28"/>
          <w:lang w:val="es-ES_tradnl"/>
        </w:rPr>
      </w:pPr>
    </w:p>
    <w:p w14:paraId="58F25836" w14:textId="77777777" w:rsidR="006C691B" w:rsidRPr="00A8329D" w:rsidRDefault="00A8329D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18"/>
          <w:u w:val="single"/>
          <w:lang w:val="es-ES_tradnl"/>
        </w:rPr>
      </w:pPr>
      <w:r w:rsidRPr="00A8329D">
        <w:rPr>
          <w:b/>
          <w:i/>
          <w:sz w:val="18"/>
          <w:szCs w:val="18"/>
          <w:u w:val="single"/>
          <w:lang w:val="es-ES_tradnl"/>
        </w:rPr>
        <w:t xml:space="preserve">Aquí tienes las sentencias: </w:t>
      </w:r>
      <w:r w:rsidR="004E64FB" w:rsidRPr="00A8329D">
        <w:rPr>
          <w:b/>
          <w:i/>
          <w:sz w:val="18"/>
          <w:szCs w:val="18"/>
          <w:u w:val="single"/>
          <w:lang w:val="es-ES_tradnl"/>
        </w:rPr>
        <w:t xml:space="preserve"> </w:t>
      </w:r>
    </w:p>
    <w:p w14:paraId="642F0806" w14:textId="77777777" w:rsidR="006C691B" w:rsidRPr="00134CD3" w:rsidRDefault="006C691B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*Mujeres de todas las edades</w:t>
      </w:r>
      <w:r w:rsidR="007256F8" w:rsidRPr="00134CD3">
        <w:rPr>
          <w:i/>
          <w:sz w:val="18"/>
          <w:szCs w:val="18"/>
          <w:lang w:val="es-ES_tradnl"/>
        </w:rPr>
        <w:t>.</w:t>
      </w:r>
    </w:p>
    <w:p w14:paraId="7B53CA68" w14:textId="77777777" w:rsidR="000617F4" w:rsidRPr="00134CD3" w:rsidRDefault="00E97B7B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</w:t>
      </w:r>
      <w:r w:rsidR="00816AD9" w:rsidRPr="00134CD3">
        <w:rPr>
          <w:i/>
          <w:sz w:val="18"/>
          <w:szCs w:val="18"/>
          <w:lang w:val="es-ES_tradnl"/>
        </w:rPr>
        <w:t>Plantear un espacio digital donde las mujeres cuenten en que cosas están mejo</w:t>
      </w:r>
      <w:r w:rsidR="004E2C9F" w:rsidRPr="00134CD3">
        <w:rPr>
          <w:i/>
          <w:sz w:val="18"/>
          <w:szCs w:val="18"/>
          <w:lang w:val="es-ES_tradnl"/>
        </w:rPr>
        <w:t>r desde que las dejaron, con esas</w:t>
      </w:r>
      <w:r w:rsidR="00816AD9" w:rsidRPr="00134CD3">
        <w:rPr>
          <w:i/>
          <w:sz w:val="18"/>
          <w:szCs w:val="18"/>
          <w:lang w:val="es-ES_tradnl"/>
        </w:rPr>
        <w:t xml:space="preserve"> historias</w:t>
      </w:r>
      <w:r w:rsidR="004E2C9F" w:rsidRPr="00134CD3">
        <w:rPr>
          <w:i/>
          <w:sz w:val="18"/>
          <w:szCs w:val="18"/>
          <w:lang w:val="es-ES_tradnl"/>
        </w:rPr>
        <w:t>,</w:t>
      </w:r>
      <w:r w:rsidR="00816AD9" w:rsidRPr="00134CD3">
        <w:rPr>
          <w:i/>
          <w:sz w:val="18"/>
          <w:szCs w:val="18"/>
          <w:lang w:val="es-ES_tradnl"/>
        </w:rPr>
        <w:t xml:space="preserve"> la marca realizara un libro para que motive </w:t>
      </w:r>
      <w:r w:rsidR="004E2C9F" w:rsidRPr="00134CD3">
        <w:rPr>
          <w:i/>
          <w:sz w:val="18"/>
          <w:szCs w:val="18"/>
          <w:lang w:val="es-ES_tradnl"/>
        </w:rPr>
        <w:t>a otras</w:t>
      </w:r>
      <w:r w:rsidR="00816AD9" w:rsidRPr="00134CD3">
        <w:rPr>
          <w:i/>
          <w:sz w:val="18"/>
          <w:szCs w:val="18"/>
          <w:lang w:val="es-ES_tradnl"/>
        </w:rPr>
        <w:t xml:space="preserve"> mujeres que están pasando u</w:t>
      </w:r>
      <w:r w:rsidR="004E2C9F" w:rsidRPr="00134CD3">
        <w:rPr>
          <w:i/>
          <w:sz w:val="18"/>
          <w:szCs w:val="18"/>
          <w:lang w:val="es-ES_tradnl"/>
        </w:rPr>
        <w:t>n</w:t>
      </w:r>
      <w:r w:rsidR="00816AD9" w:rsidRPr="00134CD3">
        <w:rPr>
          <w:i/>
          <w:sz w:val="18"/>
          <w:szCs w:val="18"/>
          <w:lang w:val="es-ES_tradnl"/>
        </w:rPr>
        <w:t xml:space="preserve"> momento difícil,</w:t>
      </w:r>
      <w:r w:rsidR="004E2C9F" w:rsidRPr="00134CD3">
        <w:rPr>
          <w:i/>
          <w:sz w:val="18"/>
          <w:szCs w:val="18"/>
          <w:lang w:val="es-ES_tradnl"/>
        </w:rPr>
        <w:t xml:space="preserve"> a salir más lindas de la situación</w:t>
      </w:r>
      <w:r w:rsidRPr="00134CD3">
        <w:rPr>
          <w:i/>
          <w:sz w:val="18"/>
          <w:szCs w:val="18"/>
          <w:lang w:val="es-ES_tradnl"/>
        </w:rPr>
        <w:t>. L</w:t>
      </w:r>
      <w:r w:rsidR="004E2C9F" w:rsidRPr="00134CD3">
        <w:rPr>
          <w:i/>
          <w:sz w:val="18"/>
          <w:szCs w:val="18"/>
          <w:lang w:val="es-ES_tradnl"/>
        </w:rPr>
        <w:t xml:space="preserve">a marca invitará a que las mujeres envíen </w:t>
      </w:r>
      <w:r w:rsidRPr="00134CD3">
        <w:rPr>
          <w:i/>
          <w:sz w:val="18"/>
          <w:szCs w:val="18"/>
          <w:lang w:val="es-ES_tradnl"/>
        </w:rPr>
        <w:t>ese libro a aquellas amigas o conocidas</w:t>
      </w:r>
      <w:r w:rsidR="004E2C9F" w:rsidRPr="00134CD3">
        <w:rPr>
          <w:i/>
          <w:sz w:val="18"/>
          <w:szCs w:val="18"/>
          <w:lang w:val="es-ES_tradnl"/>
        </w:rPr>
        <w:t xml:space="preserve"> que lo necesitan.</w:t>
      </w:r>
    </w:p>
    <w:p w14:paraId="5888FE20" w14:textId="77777777" w:rsidR="006C691B" w:rsidRPr="00134CD3" w:rsidRDefault="006C691B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*Mujeres jóvenes adultas de clase baja</w:t>
      </w:r>
      <w:r w:rsidR="007256F8" w:rsidRPr="00134CD3">
        <w:rPr>
          <w:i/>
          <w:sz w:val="18"/>
          <w:szCs w:val="18"/>
          <w:lang w:val="es-ES_tradnl"/>
        </w:rPr>
        <w:t>.</w:t>
      </w:r>
    </w:p>
    <w:p w14:paraId="1A8A05B1" w14:textId="77777777" w:rsidR="006C691B" w:rsidRPr="00134CD3" w:rsidRDefault="006C691B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*Mujeres jóvenes adultas de clase media y media alta</w:t>
      </w:r>
      <w:r w:rsidR="007256F8" w:rsidRPr="00134CD3">
        <w:rPr>
          <w:i/>
          <w:sz w:val="18"/>
          <w:szCs w:val="18"/>
          <w:lang w:val="es-ES_tradnl"/>
        </w:rPr>
        <w:t>.</w:t>
      </w:r>
    </w:p>
    <w:p w14:paraId="3C0918A4" w14:textId="77777777" w:rsidR="006C691B" w:rsidRPr="00134CD3" w:rsidRDefault="000617F4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*No estoy generando un vínculo fuerte con el consumidor</w:t>
      </w:r>
      <w:r w:rsidR="007256F8" w:rsidRPr="00134CD3">
        <w:rPr>
          <w:i/>
          <w:sz w:val="18"/>
          <w:szCs w:val="18"/>
          <w:lang w:val="es-ES_tradnl"/>
        </w:rPr>
        <w:t>.</w:t>
      </w:r>
    </w:p>
    <w:p w14:paraId="44030E0A" w14:textId="77777777" w:rsidR="006C691B" w:rsidRPr="00134CD3" w:rsidRDefault="006C691B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*No estoy vendiendo</w:t>
      </w:r>
      <w:r w:rsidR="007256F8" w:rsidRPr="00134CD3">
        <w:rPr>
          <w:i/>
          <w:sz w:val="18"/>
          <w:szCs w:val="18"/>
          <w:lang w:val="es-ES_tradnl"/>
        </w:rPr>
        <w:t>.</w:t>
      </w:r>
    </w:p>
    <w:p w14:paraId="443E73E5" w14:textId="77777777" w:rsidR="004E2C9F" w:rsidRPr="00134CD3" w:rsidRDefault="004E2C9F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*Realizar un encuentro de mujeres, donde podrán desahogarse contando sus historias, al finalizar el encuentro se subirán las fotos a las redes</w:t>
      </w:r>
      <w:r w:rsidR="004E64FB" w:rsidRPr="00134CD3">
        <w:rPr>
          <w:i/>
          <w:sz w:val="18"/>
          <w:szCs w:val="18"/>
          <w:lang w:val="es-ES_tradnl"/>
        </w:rPr>
        <w:t xml:space="preserve"> sociales y páginas de la marca, para que las personas puedan etiquetarse y compartir las fotos.</w:t>
      </w:r>
    </w:p>
    <w:p w14:paraId="2AF0DF00" w14:textId="77777777" w:rsidR="0059075F" w:rsidRPr="00134CD3" w:rsidRDefault="0059075F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*Plantear una promoción en Facebook de la marca hacia las mujeres</w:t>
      </w:r>
      <w:r w:rsidR="004E2C9F" w:rsidRPr="00134CD3">
        <w:rPr>
          <w:i/>
          <w:sz w:val="18"/>
          <w:szCs w:val="18"/>
          <w:lang w:val="es-ES_tradnl"/>
        </w:rPr>
        <w:t>, promocionando productos para que ellas estén más lindas.</w:t>
      </w:r>
    </w:p>
    <w:p w14:paraId="75A7CF6D" w14:textId="77777777" w:rsidR="00A8329D" w:rsidRPr="00134CD3" w:rsidRDefault="00A8329D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 Aumentar la fidelización de la marca</w:t>
      </w:r>
      <w:r w:rsidR="007256F8" w:rsidRPr="00134CD3">
        <w:rPr>
          <w:i/>
          <w:sz w:val="18"/>
          <w:szCs w:val="18"/>
          <w:lang w:val="es-ES_tradnl"/>
        </w:rPr>
        <w:t>.</w:t>
      </w:r>
    </w:p>
    <w:p w14:paraId="41CD6CED" w14:textId="77777777" w:rsidR="006C691B" w:rsidRPr="00134CD3" w:rsidRDefault="006C691B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*Necesito salir a decir algo completamente diferente</w:t>
      </w:r>
      <w:r w:rsidR="007256F8" w:rsidRPr="00134CD3">
        <w:rPr>
          <w:i/>
          <w:sz w:val="18"/>
          <w:szCs w:val="18"/>
          <w:lang w:val="es-ES_tradnl"/>
        </w:rPr>
        <w:t>.</w:t>
      </w:r>
    </w:p>
    <w:p w14:paraId="00D8A255" w14:textId="77777777" w:rsidR="006C691B" w:rsidRPr="00134CD3" w:rsidRDefault="006C691B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</w:t>
      </w:r>
      <w:r w:rsidR="000617F4" w:rsidRPr="00134CD3">
        <w:rPr>
          <w:i/>
          <w:sz w:val="18"/>
          <w:szCs w:val="18"/>
          <w:lang w:val="es-ES_tradnl"/>
        </w:rPr>
        <w:t>Aumentar la fidelización con el consumidor</w:t>
      </w:r>
      <w:r w:rsidR="007256F8" w:rsidRPr="00134CD3">
        <w:rPr>
          <w:i/>
          <w:sz w:val="18"/>
          <w:szCs w:val="18"/>
          <w:lang w:val="es-ES_tradnl"/>
        </w:rPr>
        <w:t>.</w:t>
      </w:r>
    </w:p>
    <w:p w14:paraId="11D84F61" w14:textId="77777777" w:rsidR="00BB3B38" w:rsidRPr="00236EA6" w:rsidRDefault="002E105D" w:rsidP="00A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lang w:val="es-ES_tradnl"/>
        </w:rPr>
      </w:pPr>
      <w:r w:rsidRPr="00134CD3">
        <w:rPr>
          <w:i/>
          <w:sz w:val="18"/>
          <w:szCs w:val="18"/>
          <w:lang w:val="es-ES_tradnl"/>
        </w:rPr>
        <w:t>*Reposicionar la marca</w:t>
      </w:r>
      <w:r w:rsidR="007256F8" w:rsidRPr="00134CD3">
        <w:rPr>
          <w:i/>
          <w:sz w:val="18"/>
          <w:szCs w:val="18"/>
          <w:lang w:val="es-ES_tradnl"/>
        </w:rPr>
        <w:t>.</w:t>
      </w:r>
      <w:r w:rsidR="00A8329D">
        <w:rPr>
          <w:i/>
          <w:sz w:val="18"/>
          <w:szCs w:val="18"/>
          <w:lang w:val="es-ES_tradnl"/>
        </w:rPr>
        <w:t xml:space="preserve"> </w:t>
      </w:r>
    </w:p>
    <w:p w14:paraId="3269EE11" w14:textId="77777777" w:rsidR="00A722EF" w:rsidRDefault="00A722EF" w:rsidP="00A722EF">
      <w:pPr>
        <w:rPr>
          <w:lang w:val="es-ES_tradnl"/>
        </w:rPr>
      </w:pPr>
    </w:p>
    <w:p w14:paraId="24DEDF80" w14:textId="77777777" w:rsidR="007D6B71" w:rsidRDefault="007D6B71" w:rsidP="00A722EF">
      <w:pPr>
        <w:rPr>
          <w:lang w:val="es-ES_tradnl"/>
        </w:rPr>
      </w:pPr>
    </w:p>
    <w:p w14:paraId="1531011D" w14:textId="77777777" w:rsidR="007D6B71" w:rsidRDefault="007D6B71" w:rsidP="00A722EF">
      <w:pPr>
        <w:rPr>
          <w:lang w:val="es-ES_tradnl"/>
        </w:rPr>
      </w:pPr>
    </w:p>
    <w:p w14:paraId="14047BEF" w14:textId="77777777" w:rsidR="007D6B71" w:rsidRDefault="007D6B71" w:rsidP="00A722EF">
      <w:pPr>
        <w:rPr>
          <w:lang w:val="es-ES_tradnl"/>
        </w:rPr>
      </w:pPr>
    </w:p>
    <w:p w14:paraId="0B13391C" w14:textId="77777777" w:rsidR="007D6B71" w:rsidRDefault="007D6B71" w:rsidP="00A722EF">
      <w:pPr>
        <w:rPr>
          <w:lang w:val="es-ES_tradnl"/>
        </w:rPr>
      </w:pPr>
    </w:p>
    <w:p w14:paraId="7B82A89E" w14:textId="77777777" w:rsidR="007D6B71" w:rsidRDefault="007D6B71" w:rsidP="00A722EF">
      <w:pPr>
        <w:rPr>
          <w:lang w:val="es-ES_tradnl"/>
        </w:rPr>
      </w:pPr>
    </w:p>
    <w:p w14:paraId="5E8BBBDB" w14:textId="77777777" w:rsidR="007D6B71" w:rsidRDefault="007D6B71" w:rsidP="00A722EF">
      <w:pPr>
        <w:rPr>
          <w:lang w:val="es-ES_tradnl"/>
        </w:rPr>
      </w:pPr>
    </w:p>
    <w:p w14:paraId="31B2ABEF" w14:textId="77777777" w:rsidR="00A722EF" w:rsidRPr="0064714D" w:rsidRDefault="00A722EF" w:rsidP="00A722EF">
      <w:pPr>
        <w:rPr>
          <w:b/>
          <w:sz w:val="24"/>
          <w:szCs w:val="24"/>
          <w:lang w:val="es-ES_tradnl"/>
        </w:rPr>
      </w:pPr>
      <w:r w:rsidRPr="0064714D">
        <w:rPr>
          <w:b/>
          <w:sz w:val="24"/>
          <w:szCs w:val="24"/>
          <w:lang w:val="es-ES_tradnl"/>
        </w:rPr>
        <w:t>Modelo a completar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046"/>
        <w:gridCol w:w="1383"/>
        <w:gridCol w:w="1765"/>
        <w:gridCol w:w="1471"/>
        <w:gridCol w:w="2515"/>
      </w:tblGrid>
      <w:tr w:rsidR="00CF7FDF" w:rsidRPr="0064714D" w14:paraId="23ACA05A" w14:textId="77777777" w:rsidTr="001F3715">
        <w:trPr>
          <w:trHeight w:val="882"/>
        </w:trPr>
        <w:tc>
          <w:tcPr>
            <w:tcW w:w="2046" w:type="dxa"/>
            <w:shd w:val="clear" w:color="auto" w:fill="005587"/>
          </w:tcPr>
          <w:p w14:paraId="2E7AAE77" w14:textId="77777777" w:rsidR="00CF7FDF" w:rsidRPr="0064714D" w:rsidRDefault="00CF7FDF" w:rsidP="00A722EF">
            <w:pPr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>Marca</w:t>
            </w:r>
          </w:p>
        </w:tc>
        <w:tc>
          <w:tcPr>
            <w:tcW w:w="1383" w:type="dxa"/>
            <w:shd w:val="clear" w:color="auto" w:fill="005587"/>
          </w:tcPr>
          <w:p w14:paraId="3383DF60" w14:textId="77777777" w:rsidR="00CF7FDF" w:rsidRPr="0064714D" w:rsidRDefault="00CF7FDF" w:rsidP="00BB3B38">
            <w:pPr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bookmarkStart w:id="0" w:name="_GoBack"/>
            <w:bookmarkEnd w:id="0"/>
            <w:r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>¿Quién es el target?</w:t>
            </w:r>
          </w:p>
        </w:tc>
        <w:tc>
          <w:tcPr>
            <w:tcW w:w="1765" w:type="dxa"/>
            <w:shd w:val="clear" w:color="auto" w:fill="005587"/>
          </w:tcPr>
          <w:p w14:paraId="651D3F0A" w14:textId="77777777" w:rsidR="00CF7FDF" w:rsidRPr="0064714D" w:rsidRDefault="00CF7FDF" w:rsidP="00A722EF">
            <w:pPr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>¿Cuál es el problema?</w:t>
            </w:r>
          </w:p>
        </w:tc>
        <w:tc>
          <w:tcPr>
            <w:tcW w:w="1471" w:type="dxa"/>
            <w:shd w:val="clear" w:color="auto" w:fill="005587"/>
          </w:tcPr>
          <w:p w14:paraId="2E084251" w14:textId="77777777" w:rsidR="00CF7FDF" w:rsidRPr="0064714D" w:rsidRDefault="00CF7FDF" w:rsidP="00A722EF">
            <w:pPr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>¿Cuál es el objetivo?</w:t>
            </w:r>
          </w:p>
        </w:tc>
        <w:tc>
          <w:tcPr>
            <w:tcW w:w="2515" w:type="dxa"/>
            <w:shd w:val="clear" w:color="auto" w:fill="005587"/>
          </w:tcPr>
          <w:p w14:paraId="0DE4F58B" w14:textId="77777777" w:rsidR="00CF7FDF" w:rsidRPr="0064714D" w:rsidRDefault="00CF7FDF" w:rsidP="00A722EF">
            <w:pPr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>¿Qué</w:t>
            </w:r>
            <w:r w:rsidR="006C691B"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 xml:space="preserve"> acción </w:t>
            </w:r>
            <w:r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>online plantearías para generar contagio?</w:t>
            </w:r>
          </w:p>
        </w:tc>
      </w:tr>
      <w:tr w:rsidR="00CF7FDF" w:rsidRPr="0064714D" w14:paraId="6D9DE8C0" w14:textId="77777777" w:rsidTr="001F3715">
        <w:trPr>
          <w:trHeight w:val="853"/>
        </w:trPr>
        <w:tc>
          <w:tcPr>
            <w:tcW w:w="2046" w:type="dxa"/>
            <w:shd w:val="clear" w:color="auto" w:fill="767171" w:themeFill="background2" w:themeFillShade="80"/>
          </w:tcPr>
          <w:p w14:paraId="309061C8" w14:textId="77777777" w:rsidR="00CF7FDF" w:rsidRPr="0064714D" w:rsidRDefault="000617F4" w:rsidP="00A722EF">
            <w:pPr>
              <w:rPr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>Alto P</w:t>
            </w:r>
            <w:r w:rsidR="00CF7FDF" w:rsidRPr="0064714D">
              <w:rPr>
                <w:b/>
                <w:color w:val="FFFFFF" w:themeColor="background1"/>
                <w:sz w:val="24"/>
                <w:szCs w:val="24"/>
                <w:lang w:val="es-ES_tradnl"/>
              </w:rPr>
              <w:t>alermo</w:t>
            </w:r>
          </w:p>
        </w:tc>
        <w:tc>
          <w:tcPr>
            <w:tcW w:w="1383" w:type="dxa"/>
          </w:tcPr>
          <w:p w14:paraId="2E03FB44" w14:textId="77777777" w:rsidR="00CF7FDF" w:rsidRPr="001F3715" w:rsidRDefault="0064714D" w:rsidP="00A722EF">
            <w:pPr>
              <w:rPr>
                <w:b/>
                <w:color w:val="7F7F7F" w:themeColor="text1" w:themeTint="80"/>
                <w:sz w:val="24"/>
                <w:szCs w:val="24"/>
                <w:lang w:val="es-ES_tradnl"/>
              </w:rPr>
            </w:pPr>
            <w:r w:rsidRPr="001F3715">
              <w:rPr>
                <w:sz w:val="24"/>
                <w:szCs w:val="24"/>
                <w:lang w:val="es-ES_tradnl"/>
              </w:rPr>
              <w:t>Mujeres jóvenes adultas de clase media y media alta.</w:t>
            </w:r>
          </w:p>
        </w:tc>
        <w:tc>
          <w:tcPr>
            <w:tcW w:w="1765" w:type="dxa"/>
          </w:tcPr>
          <w:p w14:paraId="69CB2FB9" w14:textId="77777777" w:rsidR="00CF7FDF" w:rsidRPr="001F3715" w:rsidRDefault="00881503" w:rsidP="00A722EF">
            <w:pPr>
              <w:rPr>
                <w:b/>
                <w:color w:val="7F7F7F" w:themeColor="text1" w:themeTint="80"/>
                <w:sz w:val="24"/>
                <w:szCs w:val="24"/>
                <w:lang w:val="es-ES_tradnl"/>
              </w:rPr>
            </w:pPr>
            <w:r w:rsidRPr="001F3715">
              <w:rPr>
                <w:sz w:val="24"/>
                <w:szCs w:val="24"/>
                <w:lang w:val="es-ES_tradnl"/>
              </w:rPr>
              <w:t>No estoy generando un vínculo fuerte con el consumidor.</w:t>
            </w:r>
          </w:p>
        </w:tc>
        <w:tc>
          <w:tcPr>
            <w:tcW w:w="1471" w:type="dxa"/>
          </w:tcPr>
          <w:p w14:paraId="32F2CC1C" w14:textId="77777777" w:rsidR="00CF7FDF" w:rsidRPr="001F3715" w:rsidRDefault="00134CD3" w:rsidP="00A722EF">
            <w:pP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1F3715">
              <w:rPr>
                <w:sz w:val="24"/>
                <w:szCs w:val="24"/>
                <w:lang w:val="es-ES_tradnl"/>
              </w:rPr>
              <w:t>Reposicionar la marca.</w:t>
            </w:r>
          </w:p>
        </w:tc>
        <w:tc>
          <w:tcPr>
            <w:tcW w:w="2515" w:type="dxa"/>
          </w:tcPr>
          <w:p w14:paraId="278D2A56" w14:textId="77777777" w:rsidR="00CF7FDF" w:rsidRPr="001F3715" w:rsidRDefault="003010C3" w:rsidP="00A722EF">
            <w:pPr>
              <w:rPr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1F3715">
              <w:rPr>
                <w:sz w:val="24"/>
                <w:szCs w:val="24"/>
                <w:lang w:val="es-ES_tradnl"/>
              </w:rPr>
              <w:t>Plantear una promoción en Facebook de la marca hacia las mujeres, promocionando productos para que ellas estén más lindas.</w:t>
            </w:r>
          </w:p>
        </w:tc>
      </w:tr>
    </w:tbl>
    <w:p w14:paraId="5DF700D7" w14:textId="77777777" w:rsidR="00A722EF" w:rsidRDefault="00A722EF" w:rsidP="007D6B71">
      <w:pPr>
        <w:pStyle w:val="Ttuloprincipal"/>
        <w:rPr>
          <w:color w:val="005587"/>
        </w:rPr>
      </w:pPr>
    </w:p>
    <w:sectPr w:rsidR="00A722E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68E2" w14:textId="77777777" w:rsidR="00881503" w:rsidRDefault="00881503" w:rsidP="000855EC">
      <w:pPr>
        <w:spacing w:after="0" w:line="240" w:lineRule="auto"/>
      </w:pPr>
      <w:r>
        <w:separator/>
      </w:r>
    </w:p>
  </w:endnote>
  <w:endnote w:type="continuationSeparator" w:id="0">
    <w:p w14:paraId="21443D9F" w14:textId="77777777" w:rsidR="00881503" w:rsidRDefault="00881503" w:rsidP="0008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84DE1" w14:textId="77777777" w:rsidR="00881503" w:rsidRDefault="00881503" w:rsidP="000855EC">
      <w:pPr>
        <w:spacing w:after="0" w:line="240" w:lineRule="auto"/>
      </w:pPr>
      <w:r>
        <w:separator/>
      </w:r>
    </w:p>
  </w:footnote>
  <w:footnote w:type="continuationSeparator" w:id="0">
    <w:p w14:paraId="3B435345" w14:textId="77777777" w:rsidR="00881503" w:rsidRDefault="00881503" w:rsidP="0008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8B5D18" w14:textId="77777777" w:rsidR="00881503" w:rsidRDefault="001F3715">
    <w:pPr>
      <w:pStyle w:val="Encabezado"/>
    </w:pPr>
    <w:r>
      <w:rPr>
        <w:noProof/>
      </w:rPr>
      <w:pict w14:anchorId="4091B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1.8pt;margin-top:-61.65pt;width:623.2pt;height:136.5pt;z-index:-251658752;mso-position-horizontal-relative:text;mso-position-vertical-relative:text" wrapcoords="-37 0 -37 21433 21600 21433 21600 0 -37 0">
          <v:imagedata r:id="rId1" o:title="Act practica_cabecera ejercitemos (1)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F64"/>
    <w:multiLevelType w:val="hybridMultilevel"/>
    <w:tmpl w:val="EF96FD52"/>
    <w:lvl w:ilvl="0" w:tplc="FB42CCE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7718"/>
    <w:multiLevelType w:val="hybridMultilevel"/>
    <w:tmpl w:val="A8208782"/>
    <w:lvl w:ilvl="0" w:tplc="FB42CCE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9"/>
    <w:rsid w:val="00016969"/>
    <w:rsid w:val="00023C58"/>
    <w:rsid w:val="000617F4"/>
    <w:rsid w:val="00062AAD"/>
    <w:rsid w:val="000855EC"/>
    <w:rsid w:val="000B301A"/>
    <w:rsid w:val="000B6DB7"/>
    <w:rsid w:val="000F3AB9"/>
    <w:rsid w:val="000F76D3"/>
    <w:rsid w:val="00134CD3"/>
    <w:rsid w:val="001443E8"/>
    <w:rsid w:val="00154ED9"/>
    <w:rsid w:val="00186705"/>
    <w:rsid w:val="00187437"/>
    <w:rsid w:val="001F3715"/>
    <w:rsid w:val="00236EA6"/>
    <w:rsid w:val="002372E8"/>
    <w:rsid w:val="002646D7"/>
    <w:rsid w:val="002669E3"/>
    <w:rsid w:val="00274F50"/>
    <w:rsid w:val="002D4113"/>
    <w:rsid w:val="002E105D"/>
    <w:rsid w:val="003010C3"/>
    <w:rsid w:val="00310D32"/>
    <w:rsid w:val="00330D2E"/>
    <w:rsid w:val="00353080"/>
    <w:rsid w:val="0037168B"/>
    <w:rsid w:val="003A4A87"/>
    <w:rsid w:val="003A4E48"/>
    <w:rsid w:val="003C23A4"/>
    <w:rsid w:val="003D7E64"/>
    <w:rsid w:val="00401B69"/>
    <w:rsid w:val="00434406"/>
    <w:rsid w:val="00454C4E"/>
    <w:rsid w:val="00460849"/>
    <w:rsid w:val="004C4A16"/>
    <w:rsid w:val="004C4D54"/>
    <w:rsid w:val="004E2C9F"/>
    <w:rsid w:val="004E64FB"/>
    <w:rsid w:val="004E6822"/>
    <w:rsid w:val="00522B19"/>
    <w:rsid w:val="00560D8D"/>
    <w:rsid w:val="0059075F"/>
    <w:rsid w:val="005A3E93"/>
    <w:rsid w:val="005A6513"/>
    <w:rsid w:val="005F4EE0"/>
    <w:rsid w:val="006008CC"/>
    <w:rsid w:val="00624B7F"/>
    <w:rsid w:val="0064714D"/>
    <w:rsid w:val="006842C6"/>
    <w:rsid w:val="00687BDB"/>
    <w:rsid w:val="00694D02"/>
    <w:rsid w:val="006B33FD"/>
    <w:rsid w:val="006C691B"/>
    <w:rsid w:val="006F38E6"/>
    <w:rsid w:val="006F6F95"/>
    <w:rsid w:val="00702574"/>
    <w:rsid w:val="00715BF4"/>
    <w:rsid w:val="007256F8"/>
    <w:rsid w:val="007347F6"/>
    <w:rsid w:val="00762A38"/>
    <w:rsid w:val="007A2E63"/>
    <w:rsid w:val="007C4CC5"/>
    <w:rsid w:val="007D6B71"/>
    <w:rsid w:val="00806C0B"/>
    <w:rsid w:val="00816AD9"/>
    <w:rsid w:val="008212F2"/>
    <w:rsid w:val="00824218"/>
    <w:rsid w:val="00843D00"/>
    <w:rsid w:val="0085719E"/>
    <w:rsid w:val="008663D2"/>
    <w:rsid w:val="00881503"/>
    <w:rsid w:val="008918DD"/>
    <w:rsid w:val="008B4EE0"/>
    <w:rsid w:val="008B5125"/>
    <w:rsid w:val="008E5783"/>
    <w:rsid w:val="008F084E"/>
    <w:rsid w:val="00910EF2"/>
    <w:rsid w:val="00983733"/>
    <w:rsid w:val="00995F6A"/>
    <w:rsid w:val="009C21CE"/>
    <w:rsid w:val="009C468C"/>
    <w:rsid w:val="009C672F"/>
    <w:rsid w:val="009D7C4A"/>
    <w:rsid w:val="00A00058"/>
    <w:rsid w:val="00A161CB"/>
    <w:rsid w:val="00A53A9F"/>
    <w:rsid w:val="00A722EF"/>
    <w:rsid w:val="00A8329D"/>
    <w:rsid w:val="00AD59AC"/>
    <w:rsid w:val="00B576F0"/>
    <w:rsid w:val="00B606A5"/>
    <w:rsid w:val="00BB3B38"/>
    <w:rsid w:val="00BB4EF5"/>
    <w:rsid w:val="00BD6F02"/>
    <w:rsid w:val="00C25A57"/>
    <w:rsid w:val="00C92D1E"/>
    <w:rsid w:val="00CA428E"/>
    <w:rsid w:val="00CA507A"/>
    <w:rsid w:val="00CD4E6E"/>
    <w:rsid w:val="00CE66B0"/>
    <w:rsid w:val="00CF4ACD"/>
    <w:rsid w:val="00CF7FDF"/>
    <w:rsid w:val="00D160D8"/>
    <w:rsid w:val="00D77708"/>
    <w:rsid w:val="00DA2BFB"/>
    <w:rsid w:val="00DD44F4"/>
    <w:rsid w:val="00DD7DB4"/>
    <w:rsid w:val="00E70FDA"/>
    <w:rsid w:val="00E97B7B"/>
    <w:rsid w:val="00EC4469"/>
    <w:rsid w:val="00EF2727"/>
    <w:rsid w:val="00F23795"/>
    <w:rsid w:val="00F3493F"/>
    <w:rsid w:val="00F41809"/>
    <w:rsid w:val="00F50564"/>
    <w:rsid w:val="00FB173E"/>
    <w:rsid w:val="00FC566D"/>
    <w:rsid w:val="00FD2707"/>
    <w:rsid w:val="00FD3B7A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EB3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4B7F"/>
    <w:pPr>
      <w:spacing w:after="0" w:line="240" w:lineRule="auto"/>
    </w:pPr>
    <w:rPr>
      <w:rFonts w:ascii="Calibri" w:hAnsi="Calibri" w:cs="Mangal"/>
      <w:kern w:val="20"/>
      <w:sz w:val="2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basedOn w:val="Tablanormal"/>
    <w:uiPriority w:val="99"/>
    <w:qFormat/>
    <w:rsid w:val="007347F6"/>
    <w:pPr>
      <w:spacing w:after="0" w:line="240" w:lineRule="auto"/>
      <w:jc w:val="center"/>
    </w:pPr>
    <w:rPr>
      <w:rFonts w:eastAsiaTheme="minorEastAsia"/>
      <w:sz w:val="28"/>
      <w:szCs w:val="28"/>
      <w:lang w:eastAsia="es-AR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5EC"/>
  </w:style>
  <w:style w:type="paragraph" w:styleId="Piedepgina">
    <w:name w:val="footer"/>
    <w:basedOn w:val="Normal"/>
    <w:link w:val="PiedepginaCar"/>
    <w:uiPriority w:val="99"/>
    <w:unhideWhenUsed/>
    <w:rsid w:val="0008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5EC"/>
  </w:style>
  <w:style w:type="paragraph" w:customStyle="1" w:styleId="Ttuloprincipal">
    <w:name w:val="Título principal"/>
    <w:basedOn w:val="Normal"/>
    <w:qFormat/>
    <w:rsid w:val="003C23A4"/>
    <w:pPr>
      <w:spacing w:after="0" w:line="240" w:lineRule="auto"/>
    </w:pPr>
    <w:rPr>
      <w:b/>
      <w:noProof/>
      <w:color w:val="006C5B"/>
      <w:sz w:val="56"/>
      <w:szCs w:val="56"/>
      <w:lang w:eastAsia="es-AR"/>
    </w:rPr>
  </w:style>
  <w:style w:type="paragraph" w:styleId="Prrafodelista">
    <w:name w:val="List Paragraph"/>
    <w:basedOn w:val="Normal"/>
    <w:uiPriority w:val="34"/>
    <w:qFormat/>
    <w:rsid w:val="000F3A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3B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4B7F"/>
    <w:pPr>
      <w:spacing w:after="0" w:line="240" w:lineRule="auto"/>
    </w:pPr>
    <w:rPr>
      <w:rFonts w:ascii="Calibri" w:hAnsi="Calibri" w:cs="Mangal"/>
      <w:kern w:val="20"/>
      <w:sz w:val="2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basedOn w:val="Tablanormal"/>
    <w:uiPriority w:val="99"/>
    <w:qFormat/>
    <w:rsid w:val="007347F6"/>
    <w:pPr>
      <w:spacing w:after="0" w:line="240" w:lineRule="auto"/>
      <w:jc w:val="center"/>
    </w:pPr>
    <w:rPr>
      <w:rFonts w:eastAsiaTheme="minorEastAsia"/>
      <w:sz w:val="28"/>
      <w:szCs w:val="28"/>
      <w:lang w:eastAsia="es-AR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5EC"/>
  </w:style>
  <w:style w:type="paragraph" w:styleId="Piedepgina">
    <w:name w:val="footer"/>
    <w:basedOn w:val="Normal"/>
    <w:link w:val="PiedepginaCar"/>
    <w:uiPriority w:val="99"/>
    <w:unhideWhenUsed/>
    <w:rsid w:val="0008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5EC"/>
  </w:style>
  <w:style w:type="paragraph" w:customStyle="1" w:styleId="Ttuloprincipal">
    <w:name w:val="Título principal"/>
    <w:basedOn w:val="Normal"/>
    <w:qFormat/>
    <w:rsid w:val="003C23A4"/>
    <w:pPr>
      <w:spacing w:after="0" w:line="240" w:lineRule="auto"/>
    </w:pPr>
    <w:rPr>
      <w:b/>
      <w:noProof/>
      <w:color w:val="006C5B"/>
      <w:sz w:val="56"/>
      <w:szCs w:val="56"/>
      <w:lang w:eastAsia="es-AR"/>
    </w:rPr>
  </w:style>
  <w:style w:type="paragraph" w:styleId="Prrafodelista">
    <w:name w:val="List Paragraph"/>
    <w:basedOn w:val="Normal"/>
    <w:uiPriority w:val="34"/>
    <w:qFormat/>
    <w:rsid w:val="000F3A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3B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75DD-AE9B-1E49-91FA-1A4DB7CB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Perlo, Virginia</dc:creator>
  <cp:lastModifiedBy>Nadia</cp:lastModifiedBy>
  <cp:revision>3</cp:revision>
  <cp:lastPrinted>2018-07-01T22:59:00Z</cp:lastPrinted>
  <dcterms:created xsi:type="dcterms:W3CDTF">2019-08-24T21:32:00Z</dcterms:created>
  <dcterms:modified xsi:type="dcterms:W3CDTF">2019-08-25T21:16:00Z</dcterms:modified>
</cp:coreProperties>
</file>